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73" w:rsidRPr="001D621C" w:rsidRDefault="00931D73">
      <w:pPr>
        <w:spacing w:line="200" w:lineRule="exact"/>
        <w:rPr>
          <w:rFonts w:cs="Times New Roman"/>
        </w:rPr>
      </w:pPr>
    </w:p>
    <w:p w:rsidR="00931D73" w:rsidRPr="001D621C" w:rsidRDefault="004274E8" w:rsidP="00020A89">
      <w:pPr>
        <w:spacing w:line="206" w:lineRule="exact"/>
        <w:ind w:left="1518"/>
        <w:rPr>
          <w:rFonts w:cs="Times New Roman"/>
        </w:rPr>
      </w:pPr>
      <w:r>
        <w:rPr>
          <w:rFonts w:eastAsia="Times New Roman" w:cs="Times New Roman"/>
          <w:spacing w:val="-1"/>
          <w:sz w:val="18"/>
          <w:szCs w:val="18"/>
        </w:rPr>
        <w:t xml:space="preserve">               </w:t>
      </w:r>
      <w:r w:rsidR="00D33998">
        <w:rPr>
          <w:rFonts w:cs="Times New Roman"/>
          <w:spacing w:val="-1"/>
          <w:w w:val="95"/>
        </w:rPr>
        <w:t xml:space="preserve">                                                                                                          </w:t>
      </w:r>
    </w:p>
    <w:p w:rsidR="006943FD" w:rsidRDefault="00020A89" w:rsidP="00020A89">
      <w:pPr>
        <w:pStyle w:val="GvdeMetni"/>
        <w:spacing w:line="252" w:lineRule="exact"/>
        <w:jc w:val="center"/>
        <w:rPr>
          <w:rFonts w:asciiTheme="minorHAnsi" w:hAnsiTheme="minorHAnsi" w:cs="Times New Roman"/>
          <w:spacing w:val="-1"/>
        </w:rPr>
      </w:pPr>
      <w:proofErr w:type="gramStart"/>
      <w:r>
        <w:rPr>
          <w:rFonts w:asciiTheme="minorHAnsi" w:hAnsiTheme="minorHAnsi" w:cs="Times New Roman"/>
          <w:spacing w:val="-1"/>
        </w:rPr>
        <w:t>T.B.M.M.</w:t>
      </w:r>
      <w:proofErr w:type="gramEnd"/>
    </w:p>
    <w:p w:rsidR="00020A89" w:rsidRDefault="00020A89" w:rsidP="00020A89">
      <w:pPr>
        <w:pStyle w:val="GvdeMetni"/>
        <w:spacing w:line="252" w:lineRule="exact"/>
        <w:jc w:val="center"/>
        <w:rPr>
          <w:rFonts w:asciiTheme="minorHAnsi" w:hAnsiTheme="minorHAnsi" w:cs="Times New Roman"/>
          <w:spacing w:val="-1"/>
        </w:rPr>
      </w:pPr>
      <w:r>
        <w:rPr>
          <w:rFonts w:asciiTheme="minorHAnsi" w:hAnsiTheme="minorHAnsi" w:cs="Times New Roman"/>
          <w:spacing w:val="-1"/>
        </w:rPr>
        <w:t>DİLEKÇE KOMİSYON BAŞKANLIĞI’NA,</w:t>
      </w:r>
    </w:p>
    <w:p w:rsidR="00020A89" w:rsidRDefault="00020A89" w:rsidP="00020A89">
      <w:pPr>
        <w:pStyle w:val="GvdeMetni"/>
        <w:spacing w:line="252" w:lineRule="exact"/>
        <w:ind w:left="808"/>
        <w:jc w:val="center"/>
        <w:rPr>
          <w:rFonts w:asciiTheme="minorHAnsi" w:hAnsiTheme="minorHAnsi" w:cs="Times New Roman"/>
          <w:spacing w:val="-1"/>
        </w:rPr>
      </w:pPr>
      <w:r>
        <w:rPr>
          <w:rFonts w:asciiTheme="minorHAnsi" w:hAnsiTheme="minorHAnsi" w:cs="Times New Roman"/>
          <w:spacing w:val="-1"/>
        </w:rPr>
        <w:t xml:space="preserve">                                            ANKARA</w:t>
      </w:r>
    </w:p>
    <w:p w:rsidR="00020A89" w:rsidRPr="001D621C" w:rsidRDefault="00020A89">
      <w:pPr>
        <w:pStyle w:val="GvdeMetni"/>
        <w:spacing w:line="252" w:lineRule="exact"/>
        <w:ind w:left="808"/>
        <w:rPr>
          <w:rFonts w:asciiTheme="minorHAnsi" w:hAnsiTheme="minorHAnsi" w:cs="Times New Roman"/>
          <w:spacing w:val="-1"/>
        </w:rPr>
      </w:pPr>
    </w:p>
    <w:p w:rsidR="003F6AE7" w:rsidRPr="001D621C" w:rsidRDefault="003F6AE7" w:rsidP="003F6AE7">
      <w:pPr>
        <w:pStyle w:val="GvdeMetni"/>
        <w:spacing w:line="252" w:lineRule="exact"/>
        <w:ind w:left="720" w:firstLine="720"/>
        <w:rPr>
          <w:rFonts w:asciiTheme="minorHAnsi" w:hAnsiTheme="minorHAnsi" w:cs="Times New Roman"/>
          <w:spacing w:val="-1"/>
        </w:rPr>
      </w:pPr>
      <w:proofErr w:type="gramStart"/>
      <w:r w:rsidRPr="001D621C">
        <w:rPr>
          <w:rFonts w:asciiTheme="minorHAnsi" w:hAnsiTheme="minorHAnsi" w:cs="Times New Roman"/>
          <w:spacing w:val="-1"/>
        </w:rPr>
        <w:t>İLGİ :</w:t>
      </w:r>
      <w:proofErr w:type="gramEnd"/>
      <w:r w:rsidRPr="001D621C">
        <w:rPr>
          <w:rFonts w:asciiTheme="minorHAnsi" w:hAnsiTheme="minorHAnsi" w:cs="Times New Roman"/>
          <w:spacing w:val="-1"/>
        </w:rPr>
        <w:t xml:space="preserve"> 13.06.2010 </w:t>
      </w:r>
      <w:proofErr w:type="spellStart"/>
      <w:r w:rsidRPr="001D621C">
        <w:rPr>
          <w:rFonts w:asciiTheme="minorHAnsi" w:hAnsiTheme="minorHAnsi" w:cs="Times New Roman"/>
          <w:spacing w:val="-1"/>
        </w:rPr>
        <w:t>Tarih</w:t>
      </w:r>
      <w:proofErr w:type="spellEnd"/>
      <w:r w:rsidRPr="001D621C">
        <w:rPr>
          <w:rFonts w:asciiTheme="minorHAnsi" w:hAnsiTheme="minorHAnsi" w:cs="Times New Roman"/>
          <w:spacing w:val="-1"/>
        </w:rPr>
        <w:t xml:space="preserve">, 27610 </w:t>
      </w:r>
      <w:proofErr w:type="spellStart"/>
      <w:r w:rsidRPr="001D621C">
        <w:rPr>
          <w:rFonts w:asciiTheme="minorHAnsi" w:hAnsiTheme="minorHAnsi" w:cs="Times New Roman"/>
          <w:spacing w:val="-1"/>
        </w:rPr>
        <w:t>Sayılı</w:t>
      </w:r>
      <w:proofErr w:type="spellEnd"/>
      <w:r w:rsidRPr="001D621C">
        <w:rPr>
          <w:rFonts w:asciiTheme="minorHAnsi" w:hAnsiTheme="minorHAnsi" w:cs="Times New Roman"/>
          <w:spacing w:val="-1"/>
        </w:rPr>
        <w:t xml:space="preserve"> </w:t>
      </w:r>
      <w:proofErr w:type="spellStart"/>
      <w:r w:rsidRPr="001D621C">
        <w:rPr>
          <w:rFonts w:asciiTheme="minorHAnsi" w:hAnsiTheme="minorHAnsi" w:cs="Times New Roman"/>
          <w:spacing w:val="-1"/>
        </w:rPr>
        <w:t>Resmi</w:t>
      </w:r>
      <w:proofErr w:type="spellEnd"/>
      <w:r w:rsidRPr="001D621C">
        <w:rPr>
          <w:rFonts w:asciiTheme="minorHAnsi" w:hAnsiTheme="minorHAnsi" w:cs="Times New Roman"/>
          <w:spacing w:val="-1"/>
        </w:rPr>
        <w:t xml:space="preserve"> </w:t>
      </w:r>
      <w:proofErr w:type="spellStart"/>
      <w:r w:rsidRPr="001D621C">
        <w:rPr>
          <w:rFonts w:asciiTheme="minorHAnsi" w:hAnsiTheme="minorHAnsi" w:cs="Times New Roman"/>
          <w:spacing w:val="-1"/>
        </w:rPr>
        <w:t>Gazete</w:t>
      </w:r>
      <w:proofErr w:type="spellEnd"/>
      <w:r w:rsidR="001D621C" w:rsidRPr="001D621C">
        <w:rPr>
          <w:rFonts w:asciiTheme="minorHAnsi" w:hAnsiTheme="minorHAnsi" w:cs="Times New Roman"/>
          <w:spacing w:val="-1"/>
        </w:rPr>
        <w:t>,</w:t>
      </w:r>
      <w:r w:rsidRPr="001D621C">
        <w:rPr>
          <w:rFonts w:asciiTheme="minorHAnsi" w:hAnsiTheme="minorHAnsi" w:cs="Times New Roman"/>
          <w:spacing w:val="-1"/>
        </w:rPr>
        <w:t xml:space="preserve"> 5996 </w:t>
      </w:r>
      <w:proofErr w:type="spellStart"/>
      <w:r w:rsidRPr="001D621C">
        <w:rPr>
          <w:rFonts w:asciiTheme="minorHAnsi" w:hAnsiTheme="minorHAnsi" w:cs="Times New Roman"/>
          <w:spacing w:val="-1"/>
        </w:rPr>
        <w:t>Sayılı</w:t>
      </w:r>
      <w:proofErr w:type="spellEnd"/>
      <w:r w:rsidRPr="001D621C">
        <w:rPr>
          <w:rFonts w:asciiTheme="minorHAnsi" w:hAnsiTheme="minorHAnsi" w:cs="Times New Roman"/>
          <w:spacing w:val="-1"/>
        </w:rPr>
        <w:t xml:space="preserve"> </w:t>
      </w:r>
      <w:proofErr w:type="spellStart"/>
      <w:r w:rsidRPr="001D621C">
        <w:rPr>
          <w:rFonts w:asciiTheme="minorHAnsi" w:hAnsiTheme="minorHAnsi" w:cs="Times New Roman"/>
          <w:spacing w:val="-1"/>
        </w:rPr>
        <w:t>Kanun</w:t>
      </w:r>
      <w:proofErr w:type="spellEnd"/>
      <w:r w:rsidR="00D33998">
        <w:rPr>
          <w:rFonts w:asciiTheme="minorHAnsi" w:hAnsiTheme="minorHAnsi" w:cs="Times New Roman"/>
          <w:spacing w:val="-1"/>
        </w:rPr>
        <w:t>.</w:t>
      </w:r>
    </w:p>
    <w:p w:rsidR="003F6AE7" w:rsidRPr="001D621C" w:rsidRDefault="003F6AE7" w:rsidP="003F6AE7">
      <w:pPr>
        <w:pStyle w:val="GvdeMetni"/>
        <w:spacing w:line="252" w:lineRule="exact"/>
        <w:ind w:left="0"/>
        <w:rPr>
          <w:rFonts w:asciiTheme="minorHAnsi" w:hAnsiTheme="minorHAnsi" w:cs="Times New Roman"/>
          <w:spacing w:val="-1"/>
        </w:rPr>
      </w:pPr>
    </w:p>
    <w:p w:rsidR="00970159" w:rsidRDefault="00970159" w:rsidP="00EC0C49">
      <w:pPr>
        <w:widowControl/>
        <w:spacing w:line="240" w:lineRule="exact"/>
        <w:jc w:val="both"/>
        <w:rPr>
          <w:rFonts w:eastAsia="Times New Roman" w:cs="Times New Roman"/>
          <w:bCs/>
          <w:lang w:val="tr-TR" w:eastAsia="tr-TR"/>
        </w:rPr>
      </w:pPr>
      <w:r w:rsidRPr="001D621C">
        <w:rPr>
          <w:rFonts w:eastAsia="Times New Roman" w:cs="Times New Roman"/>
          <w:bCs/>
          <w:lang w:val="tr-TR" w:eastAsia="tr-TR"/>
        </w:rPr>
        <w:t>İlgi Kanun’un;</w:t>
      </w:r>
    </w:p>
    <w:p w:rsidR="00020A89" w:rsidRPr="001D621C" w:rsidRDefault="00020A89" w:rsidP="00EC0C49">
      <w:pPr>
        <w:widowControl/>
        <w:spacing w:line="240" w:lineRule="exact"/>
        <w:jc w:val="both"/>
        <w:rPr>
          <w:rFonts w:eastAsia="Times New Roman" w:cs="Times New Roman"/>
          <w:bCs/>
          <w:lang w:val="tr-TR" w:eastAsia="tr-TR"/>
        </w:rPr>
      </w:pPr>
    </w:p>
    <w:p w:rsidR="00970159" w:rsidRPr="001D621C" w:rsidRDefault="00EC0C49" w:rsidP="00EC0C49">
      <w:pPr>
        <w:widowControl/>
        <w:spacing w:line="240" w:lineRule="exact"/>
        <w:jc w:val="both"/>
        <w:rPr>
          <w:rFonts w:cs="Times New Roman"/>
          <w:spacing w:val="-1"/>
        </w:rPr>
      </w:pPr>
      <w:r>
        <w:rPr>
          <w:rFonts w:eastAsia="Times New Roman" w:cs="Times New Roman"/>
          <w:bCs/>
          <w:lang w:val="tr-TR" w:eastAsia="tr-TR"/>
        </w:rPr>
        <w:t xml:space="preserve">     </w:t>
      </w:r>
      <w:r w:rsidR="001C51CE">
        <w:rPr>
          <w:rFonts w:eastAsia="Times New Roman" w:cs="Times New Roman"/>
          <w:bCs/>
          <w:lang w:val="tr-TR" w:eastAsia="tr-TR"/>
        </w:rPr>
        <w:t xml:space="preserve">   </w:t>
      </w:r>
      <w:r w:rsidR="00970159" w:rsidRPr="00AA4ADC">
        <w:rPr>
          <w:rFonts w:eastAsia="Times New Roman" w:cs="Times New Roman"/>
          <w:bCs/>
          <w:lang w:val="tr-TR" w:eastAsia="tr-TR"/>
        </w:rPr>
        <w:t>EK-1</w:t>
      </w:r>
      <w:r w:rsidR="00970159" w:rsidRPr="001D621C">
        <w:rPr>
          <w:rFonts w:eastAsia="Times New Roman" w:cs="Times New Roman"/>
          <w:bCs/>
          <w:lang w:val="tr-TR" w:eastAsia="tr-TR"/>
        </w:rPr>
        <w:t xml:space="preserve"> “</w:t>
      </w:r>
      <w:r w:rsidR="00970159" w:rsidRPr="00AA4ADC">
        <w:rPr>
          <w:rFonts w:eastAsia="Times New Roman" w:cs="Times New Roman"/>
          <w:bCs/>
          <w:lang w:val="tr-TR" w:eastAsia="tr-TR"/>
        </w:rPr>
        <w:t>GIDA VE YEM İŞLETMELERİNDEN ÜRETİMİN NEVİNE GÖRE PERSONEL ÇALIŞTIRMAK ZORUNDA OLAN İŞLETMELER VE BU İŞLETMELERDE ÇALIŞABİLECEK MESLEK MENSUPLARI</w:t>
      </w:r>
      <w:r w:rsidR="00970159" w:rsidRPr="001D621C">
        <w:rPr>
          <w:rFonts w:eastAsia="Times New Roman" w:cs="Times New Roman"/>
          <w:bCs/>
          <w:lang w:val="tr-TR" w:eastAsia="tr-TR"/>
        </w:rPr>
        <w:t>”</w:t>
      </w:r>
      <w:r w:rsidR="001D621C" w:rsidRPr="001D621C">
        <w:rPr>
          <w:rFonts w:eastAsia="Times New Roman" w:cs="Times New Roman"/>
          <w:bCs/>
          <w:lang w:val="tr-TR" w:eastAsia="tr-TR"/>
        </w:rPr>
        <w:t xml:space="preserve"> </w:t>
      </w:r>
      <w:proofErr w:type="gramStart"/>
      <w:r w:rsidR="001D621C" w:rsidRPr="001D621C">
        <w:rPr>
          <w:rFonts w:eastAsia="Times New Roman" w:cs="Times New Roman"/>
          <w:bCs/>
          <w:lang w:val="tr-TR" w:eastAsia="tr-TR"/>
        </w:rPr>
        <w:t xml:space="preserve">ve  </w:t>
      </w:r>
      <w:r w:rsidR="00970159" w:rsidRPr="00AA4ADC">
        <w:rPr>
          <w:rFonts w:eastAsia="Times New Roman" w:cs="Times New Roman"/>
          <w:bCs/>
          <w:lang w:val="tr-TR" w:eastAsia="tr-TR"/>
        </w:rPr>
        <w:t>EK</w:t>
      </w:r>
      <w:proofErr w:type="gramEnd"/>
      <w:r w:rsidR="00970159" w:rsidRPr="00AA4ADC">
        <w:rPr>
          <w:rFonts w:eastAsia="Times New Roman" w:cs="Times New Roman"/>
          <w:bCs/>
          <w:lang w:val="tr-TR" w:eastAsia="tr-TR"/>
        </w:rPr>
        <w:t>-2</w:t>
      </w:r>
      <w:r w:rsidR="00970159" w:rsidRPr="001D621C">
        <w:rPr>
          <w:rFonts w:eastAsia="Times New Roman" w:cs="Times New Roman"/>
          <w:bCs/>
          <w:lang w:val="tr-TR" w:eastAsia="tr-TR"/>
        </w:rPr>
        <w:t xml:space="preserve"> “</w:t>
      </w:r>
      <w:r w:rsidR="00970159" w:rsidRPr="00AA4ADC">
        <w:rPr>
          <w:rFonts w:eastAsia="Times New Roman" w:cs="Times New Roman"/>
          <w:bCs/>
          <w:lang w:val="tr-TR" w:eastAsia="tr-TR"/>
        </w:rPr>
        <w:t>ÜRETİM, İŞLEME VE DAĞITIM AŞAMALARINDA RESMİ KONTROLLERDEN SORUMLU MESLEK MENSUPLARI</w:t>
      </w:r>
      <w:r w:rsidR="00970159" w:rsidRPr="001D621C">
        <w:rPr>
          <w:rFonts w:eastAsia="Times New Roman" w:cs="Times New Roman"/>
          <w:bCs/>
          <w:lang w:val="tr-TR" w:eastAsia="tr-TR"/>
        </w:rPr>
        <w:t>”</w:t>
      </w:r>
      <w:r w:rsidR="001D621C" w:rsidRPr="001D621C">
        <w:rPr>
          <w:rFonts w:eastAsia="Times New Roman" w:cs="Times New Roman"/>
          <w:bCs/>
          <w:lang w:val="tr-TR" w:eastAsia="tr-TR"/>
        </w:rPr>
        <w:t xml:space="preserve"> </w:t>
      </w:r>
      <w:r w:rsidR="00D33998">
        <w:rPr>
          <w:rFonts w:eastAsia="Times New Roman" w:cs="Times New Roman"/>
          <w:bCs/>
          <w:lang w:val="tr-TR" w:eastAsia="tr-TR"/>
        </w:rPr>
        <w:t xml:space="preserve">eklerinde yer alan </w:t>
      </w:r>
      <w:r w:rsidR="0055263B">
        <w:rPr>
          <w:rFonts w:eastAsia="Times New Roman" w:cs="Times New Roman"/>
          <w:bCs/>
          <w:lang w:val="tr-TR" w:eastAsia="tr-TR"/>
        </w:rPr>
        <w:t>istihdam tablolarında</w:t>
      </w:r>
      <w:r w:rsidR="001D621C" w:rsidRPr="001D621C">
        <w:rPr>
          <w:rFonts w:eastAsia="Times New Roman" w:cs="Times New Roman"/>
          <w:bCs/>
          <w:lang w:val="tr-TR" w:eastAsia="tr-TR"/>
        </w:rPr>
        <w:t>,</w:t>
      </w:r>
      <w:r w:rsidR="0055263B">
        <w:rPr>
          <w:rFonts w:eastAsia="Times New Roman" w:cs="Times New Roman"/>
          <w:bCs/>
          <w:lang w:val="tr-TR" w:eastAsia="tr-TR"/>
        </w:rPr>
        <w:t xml:space="preserve"> </w:t>
      </w:r>
      <w:r w:rsidR="001D621C" w:rsidRPr="001D621C">
        <w:rPr>
          <w:rFonts w:eastAsia="Times New Roman" w:cs="Times New Roman"/>
          <w:bCs/>
          <w:lang w:val="tr-TR" w:eastAsia="tr-TR"/>
        </w:rPr>
        <w:t xml:space="preserve">  </w:t>
      </w:r>
      <w:r w:rsidR="0055263B">
        <w:rPr>
          <w:rFonts w:eastAsia="Times New Roman" w:cs="Times New Roman"/>
          <w:bCs/>
          <w:lang w:val="tr-TR" w:eastAsia="tr-TR"/>
        </w:rPr>
        <w:t>ye</w:t>
      </w:r>
      <w:r w:rsidR="00D33998">
        <w:rPr>
          <w:rFonts w:eastAsia="Times New Roman" w:cs="Times New Roman"/>
          <w:bCs/>
          <w:lang w:val="tr-TR" w:eastAsia="tr-TR"/>
        </w:rPr>
        <w:t>r ala</w:t>
      </w:r>
      <w:r w:rsidR="0055263B">
        <w:rPr>
          <w:rFonts w:eastAsia="Times New Roman" w:cs="Times New Roman"/>
          <w:bCs/>
          <w:lang w:val="tr-TR" w:eastAsia="tr-TR"/>
        </w:rPr>
        <w:t>n</w:t>
      </w:r>
      <w:r w:rsidR="00D33998">
        <w:rPr>
          <w:rFonts w:eastAsia="Times New Roman" w:cs="Times New Roman"/>
          <w:bCs/>
          <w:lang w:val="tr-TR" w:eastAsia="tr-TR"/>
        </w:rPr>
        <w:t xml:space="preserve"> unvanlar</w:t>
      </w:r>
      <w:r w:rsidR="00E71BEA">
        <w:rPr>
          <w:rFonts w:eastAsia="Times New Roman" w:cs="Times New Roman"/>
          <w:bCs/>
          <w:lang w:val="tr-TR" w:eastAsia="tr-TR"/>
        </w:rPr>
        <w:t>; B</w:t>
      </w:r>
      <w:proofErr w:type="spellStart"/>
      <w:r w:rsidR="00970159" w:rsidRPr="001D621C">
        <w:rPr>
          <w:rFonts w:cs="Times New Roman"/>
        </w:rPr>
        <w:t>iyolog</w:t>
      </w:r>
      <w:proofErr w:type="spellEnd"/>
      <w:r w:rsidR="00970159" w:rsidRPr="001D621C">
        <w:rPr>
          <w:rFonts w:cs="Times New Roman"/>
        </w:rPr>
        <w:t xml:space="preserve">, </w:t>
      </w:r>
      <w:proofErr w:type="spellStart"/>
      <w:r w:rsidR="00E71BEA">
        <w:rPr>
          <w:rFonts w:cs="Times New Roman"/>
        </w:rPr>
        <w:t>su</w:t>
      </w:r>
      <w:proofErr w:type="spellEnd"/>
      <w:r w:rsidR="00E71BEA">
        <w:rPr>
          <w:rFonts w:cs="Times New Roman"/>
        </w:rPr>
        <w:t xml:space="preserve"> </w:t>
      </w:r>
      <w:proofErr w:type="spellStart"/>
      <w:r w:rsidR="00E71BEA">
        <w:rPr>
          <w:rFonts w:cs="Times New Roman"/>
        </w:rPr>
        <w:t>ürünleri</w:t>
      </w:r>
      <w:proofErr w:type="spellEnd"/>
      <w:r w:rsidR="00E71BEA">
        <w:rPr>
          <w:rFonts w:cs="Times New Roman"/>
        </w:rPr>
        <w:t xml:space="preserve"> </w:t>
      </w:r>
      <w:proofErr w:type="spellStart"/>
      <w:r w:rsidR="00E71BEA">
        <w:rPr>
          <w:rFonts w:cs="Times New Roman"/>
        </w:rPr>
        <w:t>ve</w:t>
      </w:r>
      <w:proofErr w:type="spellEnd"/>
      <w:r w:rsidR="00E71BEA">
        <w:rPr>
          <w:rFonts w:cs="Times New Roman"/>
        </w:rPr>
        <w:t xml:space="preserve"> </w:t>
      </w:r>
      <w:proofErr w:type="spellStart"/>
      <w:r w:rsidR="00E71BEA">
        <w:rPr>
          <w:rFonts w:cs="Times New Roman"/>
        </w:rPr>
        <w:t>balıkçılık</w:t>
      </w:r>
      <w:proofErr w:type="spellEnd"/>
      <w:r w:rsidR="00E71BEA">
        <w:rPr>
          <w:rFonts w:cs="Times New Roman"/>
        </w:rPr>
        <w:t xml:space="preserve"> </w:t>
      </w:r>
      <w:proofErr w:type="spellStart"/>
      <w:r w:rsidR="00E71BEA">
        <w:rPr>
          <w:rFonts w:cs="Times New Roman"/>
        </w:rPr>
        <w:t>teknolojileri</w:t>
      </w:r>
      <w:proofErr w:type="spellEnd"/>
      <w:r w:rsidR="00E71BEA">
        <w:rPr>
          <w:rFonts w:cs="Times New Roman"/>
        </w:rPr>
        <w:t xml:space="preserve"> </w:t>
      </w:r>
      <w:proofErr w:type="spellStart"/>
      <w:r w:rsidR="00E71BEA">
        <w:rPr>
          <w:rFonts w:cs="Times New Roman"/>
        </w:rPr>
        <w:t>mühendisi</w:t>
      </w:r>
      <w:proofErr w:type="spellEnd"/>
      <w:r w:rsidR="00E71BEA">
        <w:rPr>
          <w:rFonts w:cs="Times New Roman"/>
        </w:rPr>
        <w:t xml:space="preserve">, </w:t>
      </w:r>
      <w:proofErr w:type="spellStart"/>
      <w:r w:rsidR="00970159" w:rsidRPr="001D621C">
        <w:rPr>
          <w:rFonts w:cs="Times New Roman"/>
        </w:rPr>
        <w:t>gıda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mühendisi</w:t>
      </w:r>
      <w:proofErr w:type="spellEnd"/>
      <w:r w:rsidR="00970159" w:rsidRPr="001D621C">
        <w:rPr>
          <w:rFonts w:cs="Times New Roman"/>
        </w:rPr>
        <w:t xml:space="preserve">, </w:t>
      </w:r>
      <w:proofErr w:type="spellStart"/>
      <w:r w:rsidR="00970159" w:rsidRPr="001D621C">
        <w:rPr>
          <w:rFonts w:cs="Times New Roman"/>
        </w:rPr>
        <w:t>ziraat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mühendisi</w:t>
      </w:r>
      <w:proofErr w:type="spellEnd"/>
      <w:r w:rsidR="00970159" w:rsidRPr="001D621C">
        <w:rPr>
          <w:rFonts w:cs="Times New Roman"/>
        </w:rPr>
        <w:t xml:space="preserve">, </w:t>
      </w:r>
      <w:proofErr w:type="spellStart"/>
      <w:r w:rsidR="00970159" w:rsidRPr="001D621C">
        <w:rPr>
          <w:rFonts w:cs="Times New Roman"/>
        </w:rPr>
        <w:t>kimya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mühendisi</w:t>
      </w:r>
      <w:proofErr w:type="spellEnd"/>
      <w:r w:rsidR="00970159" w:rsidRPr="001D621C">
        <w:rPr>
          <w:rFonts w:cs="Times New Roman"/>
        </w:rPr>
        <w:t xml:space="preserve">, </w:t>
      </w:r>
      <w:proofErr w:type="spellStart"/>
      <w:r w:rsidR="00970159" w:rsidRPr="001D621C">
        <w:rPr>
          <w:rFonts w:cs="Times New Roman"/>
        </w:rPr>
        <w:t>kimyager</w:t>
      </w:r>
      <w:proofErr w:type="spellEnd"/>
      <w:r w:rsidR="00970159" w:rsidRPr="001D621C">
        <w:rPr>
          <w:rFonts w:cs="Times New Roman"/>
        </w:rPr>
        <w:t xml:space="preserve">, </w:t>
      </w:r>
      <w:proofErr w:type="spellStart"/>
      <w:r w:rsidR="00970159" w:rsidRPr="001D621C">
        <w:rPr>
          <w:rFonts w:cs="Times New Roman"/>
        </w:rPr>
        <w:t>diyetisten</w:t>
      </w:r>
      <w:proofErr w:type="spellEnd"/>
      <w:r w:rsidR="00970159" w:rsidRPr="001D621C">
        <w:rPr>
          <w:rFonts w:cs="Times New Roman"/>
        </w:rPr>
        <w:t xml:space="preserve">, </w:t>
      </w:r>
      <w:proofErr w:type="spellStart"/>
      <w:r w:rsidR="00970159" w:rsidRPr="001D621C">
        <w:rPr>
          <w:rFonts w:cs="Times New Roman"/>
        </w:rPr>
        <w:t>ev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ekonomisi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yüksek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okulu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beslenme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bölümü</w:t>
      </w:r>
      <w:proofErr w:type="spellEnd"/>
      <w:r w:rsidR="00970159" w:rsidRPr="001D621C">
        <w:rPr>
          <w:rFonts w:cs="Times New Roman"/>
        </w:rPr>
        <w:t xml:space="preserve">, </w:t>
      </w:r>
      <w:proofErr w:type="spellStart"/>
      <w:r w:rsidR="00970159" w:rsidRPr="001D621C">
        <w:rPr>
          <w:rFonts w:cs="Times New Roman"/>
        </w:rPr>
        <w:t>veteriner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hekim</w:t>
      </w:r>
      <w:r w:rsidR="003F6AE7" w:rsidRPr="001D621C">
        <w:rPr>
          <w:rFonts w:cs="Times New Roman"/>
        </w:rPr>
        <w:t>’ler</w:t>
      </w:r>
      <w:proofErr w:type="spellEnd"/>
      <w:r w:rsidR="003F6AE7" w:rsidRPr="001D621C">
        <w:rPr>
          <w:rFonts w:cs="Times New Roman"/>
        </w:rPr>
        <w:t xml:space="preserve"> </w:t>
      </w:r>
      <w:proofErr w:type="spellStart"/>
      <w:r w:rsidR="003F6AE7" w:rsidRPr="001D621C">
        <w:rPr>
          <w:rFonts w:cs="Times New Roman"/>
        </w:rPr>
        <w:t>olarak</w:t>
      </w:r>
      <w:proofErr w:type="spellEnd"/>
      <w:r w:rsidR="003F6AE7" w:rsidRPr="001D621C">
        <w:rPr>
          <w:rFonts w:cs="Times New Roman"/>
        </w:rPr>
        <w:t xml:space="preserve"> </w:t>
      </w:r>
      <w:proofErr w:type="spellStart"/>
      <w:r w:rsidR="003F6AE7" w:rsidRPr="001D621C">
        <w:rPr>
          <w:rFonts w:cs="Times New Roman"/>
        </w:rPr>
        <w:t>belirlenmiş</w:t>
      </w:r>
      <w:proofErr w:type="spellEnd"/>
      <w:r w:rsidR="003F6AE7" w:rsidRPr="001D621C">
        <w:rPr>
          <w:rFonts w:cs="Times New Roman"/>
        </w:rPr>
        <w:t>,</w:t>
      </w:r>
      <w:r w:rsidR="0055263B">
        <w:rPr>
          <w:rFonts w:cs="Times New Roman"/>
        </w:rPr>
        <w:t xml:space="preserve"> </w:t>
      </w:r>
      <w:proofErr w:type="spellStart"/>
      <w:r w:rsidR="0055263B">
        <w:rPr>
          <w:rFonts w:cs="Times New Roman"/>
        </w:rPr>
        <w:t>teknikerler</w:t>
      </w:r>
      <w:proofErr w:type="spellEnd"/>
      <w:r w:rsidR="0055263B">
        <w:rPr>
          <w:rFonts w:cs="Times New Roman"/>
        </w:rPr>
        <w:t xml:space="preserve"> </w:t>
      </w:r>
      <w:proofErr w:type="spellStart"/>
      <w:r w:rsidR="0055263B">
        <w:rPr>
          <w:rFonts w:cs="Times New Roman"/>
        </w:rPr>
        <w:t>göz</w:t>
      </w:r>
      <w:proofErr w:type="spellEnd"/>
      <w:r w:rsidR="0055263B">
        <w:rPr>
          <w:rFonts w:cs="Times New Roman"/>
        </w:rPr>
        <w:t xml:space="preserve"> </w:t>
      </w:r>
      <w:proofErr w:type="spellStart"/>
      <w:r w:rsidR="0055263B">
        <w:rPr>
          <w:rFonts w:cs="Times New Roman"/>
        </w:rPr>
        <w:t>ardı</w:t>
      </w:r>
      <w:proofErr w:type="spellEnd"/>
      <w:r w:rsidR="0055263B">
        <w:rPr>
          <w:rFonts w:cs="Times New Roman"/>
        </w:rPr>
        <w:t xml:space="preserve"> </w:t>
      </w:r>
      <w:proofErr w:type="spellStart"/>
      <w:r w:rsidR="0055263B">
        <w:rPr>
          <w:rFonts w:cs="Times New Roman"/>
        </w:rPr>
        <w:t>edilmiştir</w:t>
      </w:r>
      <w:proofErr w:type="spellEnd"/>
      <w:r w:rsidR="0055263B">
        <w:rPr>
          <w:rFonts w:cs="Times New Roman"/>
        </w:rPr>
        <w:t>.</w:t>
      </w:r>
    </w:p>
    <w:p w:rsidR="00113721" w:rsidRPr="001D621C" w:rsidRDefault="00113721" w:rsidP="00EC0C49">
      <w:pPr>
        <w:pStyle w:val="GvdeMetni"/>
        <w:spacing w:line="252" w:lineRule="exact"/>
        <w:jc w:val="both"/>
        <w:rPr>
          <w:rFonts w:asciiTheme="minorHAnsi" w:hAnsiTheme="minorHAnsi" w:cs="Times New Roman"/>
          <w:spacing w:val="-1"/>
        </w:rPr>
      </w:pPr>
    </w:p>
    <w:tbl>
      <w:tblPr>
        <w:tblW w:w="1021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0216"/>
      </w:tblGrid>
      <w:tr w:rsidR="00C605CD" w:rsidRPr="00C605CD" w:rsidTr="001D621C">
        <w:trPr>
          <w:trHeight w:val="288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A89" w:rsidRDefault="003917BE" w:rsidP="00EC0C49">
            <w:pPr>
              <w:widowControl/>
              <w:jc w:val="both"/>
              <w:rPr>
                <w:rFonts w:cs="Times New Roman"/>
                <w:spacing w:val="-1"/>
              </w:rPr>
            </w:pPr>
            <w:proofErr w:type="spellStart"/>
            <w:r w:rsidRPr="001D621C">
              <w:rPr>
                <w:rFonts w:cs="Times New Roman"/>
                <w:spacing w:val="-1"/>
              </w:rPr>
              <w:t>Meslek</w:t>
            </w:r>
            <w:proofErr w:type="spellEnd"/>
            <w:r w:rsidRPr="001D621C">
              <w:rPr>
                <w:rFonts w:cs="Times New Roman"/>
                <w:spacing w:val="32"/>
              </w:rPr>
              <w:t xml:space="preserve"> </w:t>
            </w:r>
            <w:proofErr w:type="spellStart"/>
            <w:r w:rsidRPr="001D621C">
              <w:rPr>
                <w:rFonts w:cs="Times New Roman"/>
                <w:spacing w:val="-1"/>
              </w:rPr>
              <w:t>Yüksek</w:t>
            </w:r>
            <w:proofErr w:type="spellEnd"/>
            <w:r w:rsidRPr="001D621C">
              <w:rPr>
                <w:rFonts w:cs="Times New Roman"/>
                <w:spacing w:val="32"/>
              </w:rPr>
              <w:t xml:space="preserve"> </w:t>
            </w:r>
            <w:proofErr w:type="spellStart"/>
            <w:r w:rsidRPr="001D621C">
              <w:rPr>
                <w:rFonts w:cs="Times New Roman"/>
                <w:spacing w:val="-1"/>
              </w:rPr>
              <w:t>Okul</w:t>
            </w:r>
            <w:r w:rsidR="004A506C" w:rsidRPr="001D621C">
              <w:rPr>
                <w:rFonts w:cs="Times New Roman"/>
                <w:spacing w:val="-1"/>
              </w:rPr>
              <w:t>larının</w:t>
            </w:r>
            <w:proofErr w:type="spellEnd"/>
            <w:r w:rsidR="00020A89">
              <w:rPr>
                <w:rFonts w:cs="Times New Roman"/>
                <w:spacing w:val="-1"/>
              </w:rPr>
              <w:t>;</w:t>
            </w:r>
          </w:p>
          <w:p w:rsidR="00020A89" w:rsidRDefault="00020A89" w:rsidP="00EC0C49">
            <w:pPr>
              <w:widowControl/>
              <w:jc w:val="both"/>
              <w:rPr>
                <w:rFonts w:cs="Times New Roman"/>
                <w:spacing w:val="-1"/>
              </w:rPr>
            </w:pPr>
          </w:p>
          <w:p w:rsidR="00113721" w:rsidRPr="001D621C" w:rsidRDefault="001C51CE" w:rsidP="00EC0C49">
            <w:pPr>
              <w:widowControl/>
              <w:jc w:val="both"/>
              <w:rPr>
                <w:rFonts w:cs="Times New Roman"/>
                <w:b/>
                <w:spacing w:val="-1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Antep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42551">
              <w:rPr>
                <w:rFonts w:cs="Times New Roman"/>
                <w:spacing w:val="-1"/>
              </w:rPr>
              <w:t>f</w:t>
            </w:r>
            <w:r w:rsidR="00C605CD" w:rsidRPr="001D621C">
              <w:rPr>
                <w:rFonts w:cs="Times New Roman"/>
                <w:spacing w:val="-1"/>
              </w:rPr>
              <w:t>ıstığı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42551">
              <w:rPr>
                <w:rFonts w:cs="Times New Roman"/>
                <w:spacing w:val="-1"/>
              </w:rPr>
              <w:t>t</w:t>
            </w:r>
            <w:r w:rsidR="00C605CD" w:rsidRPr="001D621C">
              <w:rPr>
                <w:rFonts w:cs="Times New Roman"/>
                <w:spacing w:val="-1"/>
              </w:rPr>
              <w:t>arımı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ve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42551">
              <w:rPr>
                <w:rFonts w:cs="Times New Roman"/>
                <w:spacing w:val="-1"/>
              </w:rPr>
              <w:t>t</w:t>
            </w:r>
            <w:r w:rsidR="00C605CD" w:rsidRPr="001D621C">
              <w:rPr>
                <w:rFonts w:cs="Times New Roman"/>
                <w:spacing w:val="-1"/>
              </w:rPr>
              <w:t>eknolojisi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arıcılık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bağcılık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bahçe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ziraatı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balık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besicilik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bitki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koruma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bitkisel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üretim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bitkisel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ürünlerde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muh</w:t>
            </w:r>
            <w:r w:rsidR="004A0CE9">
              <w:rPr>
                <w:rFonts w:cs="Times New Roman"/>
                <w:spacing w:val="-1"/>
              </w:rPr>
              <w:t>afaza</w:t>
            </w:r>
            <w:proofErr w:type="spellEnd"/>
            <w:r w:rsidR="004A0CE9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A0CE9">
              <w:rPr>
                <w:rFonts w:cs="Times New Roman"/>
                <w:spacing w:val="-1"/>
              </w:rPr>
              <w:t>v</w:t>
            </w:r>
            <w:r w:rsidR="00C605CD" w:rsidRPr="001D621C">
              <w:rPr>
                <w:rFonts w:cs="Times New Roman"/>
                <w:spacing w:val="-1"/>
              </w:rPr>
              <w:t>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pazarlama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biyokimya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teknikerliği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budama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ve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aşılama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çay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experliği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çayır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mera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ve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yem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bitkileri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çevre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çevre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kirlenmesi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ve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kontrolü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çevre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koruma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çevre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sağlığı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çevre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temizlik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hizmetleri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değirmencilik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ekmekçilik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endüstri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bitkileri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yetiştirme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ve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değerlendirme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endüstriyel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tavukçuluk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 et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endüstrisi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fermantasyon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fermente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ürünler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fındık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experliği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fidan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ve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fidecilik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fidan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yetiştirme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gıda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kalitesi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sağlık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kontrolü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gıda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teknikerliği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gıda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teknolojisi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hasat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sonrası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teknolojisi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hayvan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sağlığı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hayvansal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üretim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hazır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yemek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aşçılık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ipek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böcekçiliği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kanatlı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hayvan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kesim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et,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kesim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et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endüstrisi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kimya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kimya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teknolojisi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>,</w:t>
            </w:r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laborant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veteriner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sağlık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mantarcılık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meyve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sebze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işleme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mutfak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yönetimi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organi</w:t>
            </w:r>
            <w:r w:rsidR="001423ED">
              <w:rPr>
                <w:rFonts w:cs="Times New Roman"/>
                <w:spacing w:val="-1"/>
              </w:rPr>
              <w:t>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tarım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orman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işletmeciliği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orman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ürünleri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ormancılık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pamuk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experliği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iplikçilik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pamuk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pazarlama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iplikçilik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pancar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şeker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teknolojisi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peyzaj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peyzaj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uygulama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süs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bitkileri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sebze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üretimi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seracılık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seracılık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budama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aşılama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seracılık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süs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bitkileri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sığır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besiciliği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su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ürünleri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subtropi</w:t>
            </w:r>
            <w:r w:rsidR="00D30B85">
              <w:rPr>
                <w:rFonts w:cs="Times New Roman"/>
                <w:spacing w:val="-1"/>
              </w:rPr>
              <w:t>k</w:t>
            </w:r>
            <w:r w:rsidR="00A47C52" w:rsidRPr="001D621C">
              <w:rPr>
                <w:rFonts w:cs="Times New Roman"/>
                <w:spacing w:val="-1"/>
              </w:rPr>
              <w:t>al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bit</w:t>
            </w:r>
            <w:r w:rsidR="00117EE1">
              <w:rPr>
                <w:rFonts w:cs="Times New Roman"/>
                <w:spacing w:val="-1"/>
              </w:rPr>
              <w:t>k</w:t>
            </w:r>
            <w:r w:rsidR="00A47C52" w:rsidRPr="001D621C">
              <w:rPr>
                <w:rFonts w:cs="Times New Roman"/>
                <w:spacing w:val="-1"/>
              </w:rPr>
              <w:t>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sulama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teknolojisi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süs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bitkileri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süt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hayvancılığı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süt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ürünleri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şeker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teknolojisi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tarım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tarım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alet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makineleri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tarım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makineleri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tarım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ürünlerinin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muhafazası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depolanması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tarımsal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labaratuvar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tarımsal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sulama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tarımsal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sulama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yönetimi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tarla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bitkileri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tavukçuluk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tıbbi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aromati</w:t>
            </w:r>
            <w:r w:rsidR="00D30B85">
              <w:rPr>
                <w:rFonts w:cs="Times New Roman"/>
                <w:spacing w:val="-1"/>
              </w:rPr>
              <w:t>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bitkiler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tohumculuk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tütün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işlemeciliği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un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üretim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teknolojisi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veteriner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sağlık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teknikerliği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yağ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endüstrisi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yem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teknolojisi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hayvan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besleme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yemek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pişirme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teknikleri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yiyecek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içecek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işletmeciliği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zeytin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endüstrisi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zeytin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değerlendirmesi</w:t>
            </w:r>
            <w:proofErr w:type="spellEnd"/>
            <w:r w:rsidR="00EC0C49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823B7">
              <w:rPr>
                <w:rFonts w:cs="Times New Roman"/>
                <w:spacing w:val="-1"/>
              </w:rPr>
              <w:t>bölümlerinin</w:t>
            </w:r>
            <w:proofErr w:type="spellEnd"/>
            <w:r w:rsidR="0055263B">
              <w:rPr>
                <w:rFonts w:cs="Times New Roman"/>
                <w:spacing w:val="-1"/>
              </w:rPr>
              <w:t xml:space="preserve">, </w:t>
            </w:r>
            <w:r w:rsidR="00EC0C49">
              <w:rPr>
                <w:rFonts w:cs="Times New Roman"/>
                <w:b/>
                <w:spacing w:val="-1"/>
              </w:rPr>
              <w:t xml:space="preserve">5996 </w:t>
            </w:r>
            <w:proofErr w:type="spellStart"/>
            <w:r w:rsidR="00EC0C49">
              <w:rPr>
                <w:rFonts w:cs="Times New Roman"/>
                <w:b/>
                <w:spacing w:val="-1"/>
              </w:rPr>
              <w:t>Sayılı</w:t>
            </w:r>
            <w:proofErr w:type="spellEnd"/>
            <w:r w:rsidR="00EC0C49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Kanun</w:t>
            </w:r>
            <w:r w:rsidR="0055263B">
              <w:rPr>
                <w:rFonts w:cs="Times New Roman"/>
                <w:b/>
                <w:spacing w:val="-1"/>
              </w:rPr>
              <w:t>un</w:t>
            </w:r>
            <w:proofErr w:type="spellEnd"/>
            <w:r w:rsidR="0055263B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55263B">
              <w:rPr>
                <w:rFonts w:cs="Times New Roman"/>
                <w:b/>
                <w:spacing w:val="-1"/>
              </w:rPr>
              <w:t>kabulünden</w:t>
            </w:r>
            <w:proofErr w:type="spellEnd"/>
            <w:r w:rsidR="0055263B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b/>
                <w:spacing w:val="-1"/>
              </w:rPr>
              <w:t>önce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var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olan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görev-yetki-sorumlulukları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lağvedilmiş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, </w:t>
            </w:r>
            <w:proofErr w:type="spellStart"/>
            <w:r w:rsidR="00AA4ADC" w:rsidRPr="001D621C">
              <w:rPr>
                <w:rFonts w:cs="Times New Roman"/>
                <w:b/>
                <w:spacing w:val="-1"/>
              </w:rPr>
              <w:t>şahsım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ve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meslektaşlarım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AA4ADC" w:rsidRPr="001D621C">
              <w:rPr>
                <w:rFonts w:cs="Times New Roman"/>
                <w:b/>
                <w:spacing w:val="-1"/>
              </w:rPr>
              <w:t>işlerini</w:t>
            </w:r>
            <w:proofErr w:type="spellEnd"/>
            <w:r w:rsidR="00AA4ADC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AA4ADC" w:rsidRPr="001D621C">
              <w:rPr>
                <w:rFonts w:cs="Times New Roman"/>
                <w:b/>
                <w:spacing w:val="-1"/>
              </w:rPr>
              <w:t>kaybederek</w:t>
            </w:r>
            <w:proofErr w:type="spellEnd"/>
            <w:r w:rsidR="00C823B7">
              <w:rPr>
                <w:rFonts w:cs="Times New Roman"/>
                <w:b/>
                <w:spacing w:val="-1"/>
              </w:rPr>
              <w:t xml:space="preserve">, </w:t>
            </w:r>
            <w:proofErr w:type="spellStart"/>
            <w:r w:rsidR="00C823B7">
              <w:rPr>
                <w:rFonts w:cs="Times New Roman"/>
                <w:b/>
                <w:spacing w:val="-1"/>
              </w:rPr>
              <w:t>istihdamdan</w:t>
            </w:r>
            <w:proofErr w:type="spellEnd"/>
            <w:r w:rsidR="00C823B7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C823B7">
              <w:rPr>
                <w:rFonts w:cs="Times New Roman"/>
                <w:b/>
                <w:spacing w:val="-1"/>
              </w:rPr>
              <w:t>uzakta</w:t>
            </w:r>
            <w:proofErr w:type="spellEnd"/>
            <w:r w:rsidR="00C823B7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C823B7">
              <w:rPr>
                <w:rFonts w:cs="Times New Roman"/>
                <w:b/>
                <w:spacing w:val="-1"/>
              </w:rPr>
              <w:t>tutularak</w:t>
            </w:r>
            <w:proofErr w:type="spellEnd"/>
            <w:r w:rsidR="00AA4ADC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zor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durumda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bırakılmıştır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>.</w:t>
            </w:r>
          </w:p>
          <w:p w:rsidR="00322872" w:rsidRPr="001D621C" w:rsidRDefault="00322872" w:rsidP="00EC0C49">
            <w:pPr>
              <w:widowControl/>
              <w:jc w:val="both"/>
              <w:rPr>
                <w:rFonts w:cs="Times New Roman"/>
                <w:b/>
                <w:spacing w:val="-1"/>
              </w:rPr>
            </w:pPr>
          </w:p>
          <w:p w:rsidR="00322872" w:rsidRPr="001D621C" w:rsidRDefault="001D621C" w:rsidP="00EC0C49">
            <w:pPr>
              <w:widowControl/>
              <w:jc w:val="both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EC0C49">
              <w:rPr>
                <w:rFonts w:cs="Times New Roman"/>
                <w:spacing w:val="-1"/>
              </w:rPr>
              <w:t xml:space="preserve">     </w:t>
            </w:r>
            <w:r w:rsidR="001C51CE">
              <w:rPr>
                <w:rFonts w:cs="Times New Roman"/>
                <w:spacing w:val="-1"/>
              </w:rPr>
              <w:t xml:space="preserve">  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Yukarıda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sayılan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meslek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yüksek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okulu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bölümleri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için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kamuda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yeterli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istihdam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alanı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bulunmamakta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49543C">
              <w:rPr>
                <w:rFonts w:cs="Times New Roman"/>
                <w:spacing w:val="-1"/>
              </w:rPr>
              <w:t>bazı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bölümler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için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sınav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dahi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açılmamaktadır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özel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sektörde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EE6566">
              <w:rPr>
                <w:rFonts w:cs="Times New Roman"/>
                <w:spacing w:val="-1"/>
              </w:rPr>
              <w:t>çoğu</w:t>
            </w:r>
            <w:proofErr w:type="spellEnd"/>
            <w:r w:rsidR="00EE6566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EE6566">
              <w:rPr>
                <w:rFonts w:cs="Times New Roman"/>
                <w:spacing w:val="-1"/>
              </w:rPr>
              <w:t>zaman</w:t>
            </w:r>
            <w:proofErr w:type="spellEnd"/>
            <w:r w:rsidR="00EE6566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C1F9D">
              <w:rPr>
                <w:rFonts w:cs="Times New Roman"/>
                <w:spacing w:val="-1"/>
              </w:rPr>
              <w:t>mesleğimiz</w:t>
            </w:r>
            <w:proofErr w:type="spellEnd"/>
            <w:r w:rsidR="00CC1F9D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C1F9D">
              <w:rPr>
                <w:rFonts w:cs="Times New Roman"/>
                <w:spacing w:val="-1"/>
              </w:rPr>
              <w:t>harici</w:t>
            </w:r>
            <w:proofErr w:type="spellEnd"/>
            <w:r w:rsidR="00CC1F9D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angarya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işlere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zorlanmaktayız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görev-yetki-sorumluluklarımız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lağvedildiğinden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serbest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olarak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çalışmak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için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iş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yeri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r w:rsidR="00D33998">
              <w:rPr>
                <w:rFonts w:cs="Times New Roman"/>
                <w:spacing w:val="-1"/>
              </w:rPr>
              <w:t xml:space="preserve">de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açamamaktayız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>.</w:t>
            </w:r>
          </w:p>
          <w:p w:rsidR="00322872" w:rsidRPr="001D621C" w:rsidRDefault="00322872" w:rsidP="00EC0C49">
            <w:pPr>
              <w:widowControl/>
              <w:jc w:val="both"/>
              <w:rPr>
                <w:rFonts w:cs="Times New Roman"/>
                <w:spacing w:val="-1"/>
              </w:rPr>
            </w:pPr>
          </w:p>
          <w:p w:rsidR="00361AC5" w:rsidRPr="001D621C" w:rsidRDefault="00EC0C49" w:rsidP="00EC0C49">
            <w:pPr>
              <w:widowControl/>
              <w:jc w:val="both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 xml:space="preserve">     </w:t>
            </w:r>
            <w:r w:rsidR="001C51CE">
              <w:rPr>
                <w:rFonts w:cs="Times New Roman"/>
                <w:spacing w:val="-1"/>
              </w:rPr>
              <w:t xml:space="preserve">  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Bizler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meslek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yüksek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okullarına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alınırken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54715">
              <w:rPr>
                <w:rFonts w:cs="Times New Roman"/>
                <w:spacing w:val="-1"/>
              </w:rPr>
              <w:t>mezun</w:t>
            </w:r>
            <w:proofErr w:type="spellEnd"/>
            <w:r w:rsidR="00D54715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54715">
              <w:rPr>
                <w:rFonts w:cs="Times New Roman"/>
                <w:spacing w:val="-1"/>
              </w:rPr>
              <w:t>edilirken</w:t>
            </w:r>
            <w:proofErr w:type="spellEnd"/>
            <w:r w:rsidR="00D54715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istihdamda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yer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alacağımız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54715">
              <w:rPr>
                <w:rFonts w:cs="Times New Roman"/>
                <w:spacing w:val="-1"/>
              </w:rPr>
              <w:t>ve</w:t>
            </w:r>
            <w:proofErr w:type="spellEnd"/>
            <w:r w:rsidR="00D54715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54715">
              <w:rPr>
                <w:rFonts w:cs="Times New Roman"/>
                <w:spacing w:val="-1"/>
              </w:rPr>
              <w:t>mezuniyet</w:t>
            </w:r>
            <w:proofErr w:type="spellEnd"/>
            <w:r w:rsidR="00D54715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54715">
              <w:rPr>
                <w:rFonts w:cs="Times New Roman"/>
                <w:spacing w:val="-1"/>
              </w:rPr>
              <w:t>alanımızla</w:t>
            </w:r>
            <w:proofErr w:type="spellEnd"/>
            <w:r w:rsidR="00D54715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54715">
              <w:rPr>
                <w:rFonts w:cs="Times New Roman"/>
                <w:spacing w:val="-1"/>
              </w:rPr>
              <w:t>ilgili</w:t>
            </w:r>
            <w:proofErr w:type="spellEnd"/>
            <w:r w:rsidR="00D54715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54715">
              <w:rPr>
                <w:rFonts w:cs="Times New Roman"/>
                <w:spacing w:val="-1"/>
              </w:rPr>
              <w:t>serbest</w:t>
            </w:r>
            <w:proofErr w:type="spellEnd"/>
            <w:r w:rsidR="00D54715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54715">
              <w:rPr>
                <w:rFonts w:cs="Times New Roman"/>
                <w:spacing w:val="-1"/>
              </w:rPr>
              <w:t>çalışabileceğimiz</w:t>
            </w:r>
            <w:proofErr w:type="spellEnd"/>
            <w:r w:rsidR="00D54715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61AC5" w:rsidRPr="001D621C">
              <w:rPr>
                <w:rFonts w:cs="Times New Roman"/>
                <w:spacing w:val="-1"/>
              </w:rPr>
              <w:t>sözleri</w:t>
            </w:r>
            <w:proofErr w:type="spellEnd"/>
            <w:r w:rsidR="00361AC5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61AC5" w:rsidRPr="001D621C">
              <w:rPr>
                <w:rFonts w:cs="Times New Roman"/>
                <w:spacing w:val="-1"/>
              </w:rPr>
              <w:t>verilmişti</w:t>
            </w:r>
            <w:proofErr w:type="spellEnd"/>
            <w:r w:rsidR="00361AC5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361AC5" w:rsidRPr="001D621C">
              <w:rPr>
                <w:rFonts w:cs="Times New Roman"/>
                <w:spacing w:val="-1"/>
              </w:rPr>
              <w:t>b</w:t>
            </w:r>
            <w:r w:rsidR="00EE039C" w:rsidRPr="001D621C">
              <w:rPr>
                <w:rFonts w:cs="Times New Roman"/>
                <w:spacing w:val="-1"/>
              </w:rPr>
              <w:t>u</w:t>
            </w:r>
            <w:proofErr w:type="spellEnd"/>
            <w:r w:rsidR="00EE039C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EE039C" w:rsidRPr="001D621C">
              <w:rPr>
                <w:rFonts w:cs="Times New Roman"/>
                <w:spacing w:val="-1"/>
              </w:rPr>
              <w:t>gün</w:t>
            </w:r>
            <w:proofErr w:type="spellEnd"/>
            <w:r w:rsidR="00EE039C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EE039C" w:rsidRPr="001D621C">
              <w:rPr>
                <w:rFonts w:cs="Times New Roman"/>
                <w:spacing w:val="-1"/>
              </w:rPr>
              <w:t>itibari</w:t>
            </w:r>
            <w:proofErr w:type="spellEnd"/>
            <w:r w:rsidR="00EE039C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EE039C" w:rsidRPr="001D621C">
              <w:rPr>
                <w:rFonts w:cs="Times New Roman"/>
                <w:spacing w:val="-1"/>
              </w:rPr>
              <w:t>ile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bir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kısım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Kanun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49543C">
              <w:rPr>
                <w:rFonts w:cs="Times New Roman"/>
                <w:spacing w:val="-1"/>
              </w:rPr>
              <w:t>tüzük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ve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yönetmeliklerle</w:t>
            </w:r>
            <w:proofErr w:type="spellEnd"/>
            <w:r w:rsidR="00EE039C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33998">
              <w:rPr>
                <w:rFonts w:cs="Times New Roman"/>
                <w:spacing w:val="-1"/>
              </w:rPr>
              <w:t>mesleğimi</w:t>
            </w:r>
            <w:proofErr w:type="spellEnd"/>
            <w:r w:rsidR="00D33998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33998">
              <w:rPr>
                <w:rFonts w:cs="Times New Roman"/>
                <w:spacing w:val="-1"/>
              </w:rPr>
              <w:t>icra</w:t>
            </w:r>
            <w:proofErr w:type="spellEnd"/>
            <w:r w:rsidR="00D33998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33998">
              <w:rPr>
                <w:rFonts w:cs="Times New Roman"/>
                <w:spacing w:val="-1"/>
              </w:rPr>
              <w:t>edebileceğim</w:t>
            </w:r>
            <w:proofErr w:type="spellEnd"/>
            <w:r w:rsidR="00D33998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10534E">
              <w:rPr>
                <w:rFonts w:cs="Times New Roman"/>
                <w:spacing w:val="-1"/>
              </w:rPr>
              <w:t>istihdam</w:t>
            </w:r>
            <w:proofErr w:type="spellEnd"/>
            <w:r w:rsidR="0010534E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10534E">
              <w:rPr>
                <w:rFonts w:cs="Times New Roman"/>
                <w:spacing w:val="-1"/>
              </w:rPr>
              <w:t>alanlarından</w:t>
            </w:r>
            <w:proofErr w:type="spellEnd"/>
            <w:r w:rsidR="0010534E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10534E">
              <w:rPr>
                <w:rFonts w:cs="Times New Roman"/>
                <w:spacing w:val="-1"/>
              </w:rPr>
              <w:t>uzak</w:t>
            </w:r>
            <w:proofErr w:type="spellEnd"/>
            <w:r w:rsidR="0010534E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10534E">
              <w:rPr>
                <w:rFonts w:cs="Times New Roman"/>
                <w:spacing w:val="-1"/>
              </w:rPr>
              <w:t>tutul</w:t>
            </w:r>
            <w:r w:rsidR="00D33998">
              <w:rPr>
                <w:rFonts w:cs="Times New Roman"/>
                <w:spacing w:val="-1"/>
              </w:rPr>
              <w:t>duğumu</w:t>
            </w:r>
            <w:proofErr w:type="spellEnd"/>
            <w:r w:rsidR="00D33998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33998">
              <w:rPr>
                <w:rFonts w:cs="Times New Roman"/>
                <w:spacing w:val="-1"/>
              </w:rPr>
              <w:t>görerek</w:t>
            </w:r>
            <w:proofErr w:type="spellEnd"/>
            <w:r w:rsidR="0010534E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hüsran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yaşamaktayım</w:t>
            </w:r>
            <w:proofErr w:type="spellEnd"/>
            <w:r w:rsidR="00EE039C" w:rsidRPr="001D621C">
              <w:rPr>
                <w:rFonts w:cs="Times New Roman"/>
                <w:spacing w:val="-1"/>
              </w:rPr>
              <w:t xml:space="preserve">. </w:t>
            </w:r>
          </w:p>
          <w:p w:rsidR="00361AC5" w:rsidRPr="001D621C" w:rsidRDefault="00361AC5" w:rsidP="00EC0C49">
            <w:pPr>
              <w:widowControl/>
              <w:jc w:val="both"/>
              <w:rPr>
                <w:rFonts w:cs="Times New Roman"/>
                <w:spacing w:val="-1"/>
              </w:rPr>
            </w:pPr>
          </w:p>
          <w:p w:rsidR="00C66CFB" w:rsidRDefault="00EC0C49" w:rsidP="00EC0C49">
            <w:pPr>
              <w:pStyle w:val="GvdeMetni"/>
              <w:spacing w:before="5" w:line="252" w:lineRule="exact"/>
              <w:ind w:left="0" w:right="115"/>
              <w:jc w:val="both"/>
              <w:rPr>
                <w:rFonts w:asciiTheme="minorHAnsi" w:hAnsiTheme="minorHAnsi" w:cs="Times New Roman"/>
                <w:spacing w:val="-1"/>
              </w:rPr>
            </w:pPr>
            <w:r>
              <w:rPr>
                <w:rFonts w:asciiTheme="minorHAnsi" w:hAnsiTheme="minorHAnsi" w:cs="Times New Roman"/>
                <w:spacing w:val="-1"/>
              </w:rPr>
              <w:t xml:space="preserve">     </w:t>
            </w:r>
            <w:r w:rsidR="001C51CE">
              <w:rPr>
                <w:rFonts w:asciiTheme="minorHAnsi" w:hAnsiTheme="minorHAnsi" w:cs="Times New Roman"/>
                <w:spacing w:val="-1"/>
              </w:rPr>
              <w:t xml:space="preserve">   </w:t>
            </w:r>
            <w:proofErr w:type="spellStart"/>
            <w:r w:rsidR="001215EB">
              <w:rPr>
                <w:rFonts w:asciiTheme="minorHAnsi" w:hAnsiTheme="minorHAnsi" w:cs="Times New Roman"/>
                <w:spacing w:val="-1"/>
              </w:rPr>
              <w:t>M</w:t>
            </w:r>
            <w:r w:rsidR="00EE039C" w:rsidRPr="002468E4">
              <w:rPr>
                <w:rFonts w:asciiTheme="minorHAnsi" w:hAnsiTheme="minorHAnsi" w:cs="Times New Roman"/>
                <w:spacing w:val="-1"/>
              </w:rPr>
              <w:t>eslek</w:t>
            </w:r>
            <w:proofErr w:type="spellEnd"/>
            <w:r w:rsidR="00EE039C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EE039C" w:rsidRPr="002468E4">
              <w:rPr>
                <w:rFonts w:asciiTheme="minorHAnsi" w:hAnsiTheme="minorHAnsi" w:cs="Times New Roman"/>
                <w:spacing w:val="-1"/>
              </w:rPr>
              <w:t>yüksek</w:t>
            </w:r>
            <w:proofErr w:type="spellEnd"/>
            <w:r w:rsidR="00EE039C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EE039C" w:rsidRPr="002468E4">
              <w:rPr>
                <w:rFonts w:asciiTheme="minorHAnsi" w:hAnsiTheme="minorHAnsi" w:cs="Times New Roman"/>
                <w:spacing w:val="-1"/>
              </w:rPr>
              <w:t>okulu</w:t>
            </w:r>
            <w:proofErr w:type="spellEnd"/>
            <w:r w:rsidR="00EE039C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1215EB">
              <w:rPr>
                <w:rFonts w:asciiTheme="minorHAnsi" w:hAnsiTheme="minorHAnsi" w:cs="Times New Roman"/>
                <w:spacing w:val="-1"/>
              </w:rPr>
              <w:t>ilgili</w:t>
            </w:r>
            <w:proofErr w:type="spellEnd"/>
            <w:r w:rsidR="001215EB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10534E" w:rsidRPr="002468E4">
              <w:rPr>
                <w:rFonts w:asciiTheme="minorHAnsi" w:hAnsiTheme="minorHAnsi" w:cs="Times New Roman"/>
                <w:spacing w:val="-1"/>
              </w:rPr>
              <w:t>bölüm</w:t>
            </w:r>
            <w:proofErr w:type="spellEnd"/>
            <w:r w:rsidR="0010534E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EE039C" w:rsidRPr="002468E4">
              <w:rPr>
                <w:rFonts w:asciiTheme="minorHAnsi" w:hAnsiTheme="minorHAnsi" w:cs="Times New Roman"/>
                <w:spacing w:val="-1"/>
              </w:rPr>
              <w:t>mezunlarının</w:t>
            </w:r>
            <w:proofErr w:type="spellEnd"/>
            <w:r w:rsidR="00EE039C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EE039C" w:rsidRPr="002468E4">
              <w:rPr>
                <w:rFonts w:asciiTheme="minorHAnsi" w:hAnsiTheme="minorHAnsi" w:cs="Times New Roman"/>
                <w:spacing w:val="-1"/>
              </w:rPr>
              <w:t>da</w:t>
            </w:r>
            <w:proofErr w:type="spellEnd"/>
            <w:r w:rsidR="0010534E" w:rsidRPr="002468E4">
              <w:rPr>
                <w:rFonts w:asciiTheme="minorHAnsi" w:hAnsiTheme="minorHAnsi" w:cs="Times New Roman"/>
                <w:spacing w:val="-1"/>
              </w:rPr>
              <w:t xml:space="preserve"> 5996 </w:t>
            </w:r>
            <w:proofErr w:type="spellStart"/>
            <w:r w:rsidR="0010534E" w:rsidRPr="002468E4">
              <w:rPr>
                <w:rFonts w:asciiTheme="minorHAnsi" w:hAnsiTheme="minorHAnsi" w:cs="Times New Roman"/>
                <w:spacing w:val="-1"/>
              </w:rPr>
              <w:t>Sayılı</w:t>
            </w:r>
            <w:proofErr w:type="spellEnd"/>
            <w:r w:rsidR="0010534E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10534E" w:rsidRPr="002468E4">
              <w:rPr>
                <w:rFonts w:asciiTheme="minorHAnsi" w:hAnsiTheme="minorHAnsi" w:cs="Times New Roman"/>
                <w:spacing w:val="-1"/>
              </w:rPr>
              <w:t>Kanun’</w:t>
            </w:r>
            <w:r w:rsidR="008B116C">
              <w:rPr>
                <w:rFonts w:asciiTheme="minorHAnsi" w:hAnsiTheme="minorHAnsi" w:cs="Times New Roman"/>
                <w:spacing w:val="-1"/>
              </w:rPr>
              <w:t>un</w:t>
            </w:r>
            <w:proofErr w:type="spellEnd"/>
            <w:r w:rsidR="008B116C">
              <w:rPr>
                <w:rFonts w:asciiTheme="minorHAnsi" w:hAnsiTheme="minorHAnsi" w:cs="Times New Roman"/>
                <w:spacing w:val="-1"/>
              </w:rPr>
              <w:t xml:space="preserve"> EK-1 </w:t>
            </w:r>
            <w:proofErr w:type="spellStart"/>
            <w:r w:rsidR="008B116C">
              <w:rPr>
                <w:rFonts w:asciiTheme="minorHAnsi" w:hAnsiTheme="minorHAnsi" w:cs="Times New Roman"/>
                <w:spacing w:val="-1"/>
              </w:rPr>
              <w:t>ve</w:t>
            </w:r>
            <w:proofErr w:type="spellEnd"/>
            <w:r w:rsidR="008B116C">
              <w:rPr>
                <w:rFonts w:asciiTheme="minorHAnsi" w:hAnsiTheme="minorHAnsi" w:cs="Times New Roman"/>
                <w:spacing w:val="-1"/>
              </w:rPr>
              <w:t xml:space="preserve"> EK-2’de </w:t>
            </w:r>
            <w:proofErr w:type="spellStart"/>
            <w:r w:rsidR="008B116C">
              <w:rPr>
                <w:rFonts w:asciiTheme="minorHAnsi" w:hAnsiTheme="minorHAnsi" w:cs="Times New Roman"/>
                <w:spacing w:val="-1"/>
              </w:rPr>
              <w:t>yer</w:t>
            </w:r>
            <w:proofErr w:type="spellEnd"/>
            <w:r w:rsidR="008B116C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8B116C">
              <w:rPr>
                <w:rFonts w:asciiTheme="minorHAnsi" w:hAnsiTheme="minorHAnsi" w:cs="Times New Roman"/>
                <w:spacing w:val="-1"/>
              </w:rPr>
              <w:t>alan</w:t>
            </w:r>
            <w:proofErr w:type="spellEnd"/>
            <w:r w:rsidR="008B116C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FA102E">
              <w:rPr>
                <w:rFonts w:asciiTheme="minorHAnsi" w:hAnsiTheme="minorHAnsi" w:cs="Times New Roman"/>
                <w:spacing w:val="-1"/>
              </w:rPr>
              <w:t>tablo</w:t>
            </w:r>
            <w:r w:rsidR="00EB5914">
              <w:rPr>
                <w:rFonts w:asciiTheme="minorHAnsi" w:hAnsiTheme="minorHAnsi" w:cs="Times New Roman"/>
                <w:spacing w:val="-1"/>
              </w:rPr>
              <w:t>larına</w:t>
            </w:r>
            <w:proofErr w:type="spellEnd"/>
            <w:r w:rsidR="00FA102E">
              <w:rPr>
                <w:rFonts w:asciiTheme="minorHAnsi" w:hAnsiTheme="minorHAnsi" w:cs="Times New Roman"/>
                <w:spacing w:val="-1"/>
              </w:rPr>
              <w:t>,</w:t>
            </w:r>
            <w:r w:rsidR="0010534E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EE039C" w:rsidRPr="002468E4">
              <w:rPr>
                <w:rFonts w:asciiTheme="minorHAnsi" w:hAnsiTheme="minorHAnsi" w:cs="Times New Roman"/>
                <w:spacing w:val="-1"/>
              </w:rPr>
              <w:t>dahil</w:t>
            </w:r>
            <w:proofErr w:type="spellEnd"/>
            <w:r w:rsidR="00EE039C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EE039C" w:rsidRPr="002468E4">
              <w:rPr>
                <w:rFonts w:asciiTheme="minorHAnsi" w:hAnsiTheme="minorHAnsi" w:cs="Times New Roman"/>
                <w:spacing w:val="-1"/>
              </w:rPr>
              <w:t>edilerek</w:t>
            </w:r>
            <w:proofErr w:type="spellEnd"/>
            <w:r w:rsidR="0010534E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teknikerlerin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istihdamda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yer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alması</w:t>
            </w:r>
            <w:proofErr w:type="spellEnd"/>
            <w:r w:rsidR="001215EB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1215EB">
              <w:rPr>
                <w:rFonts w:asciiTheme="minorHAnsi" w:hAnsiTheme="minorHAnsi" w:cs="Times New Roman"/>
                <w:spacing w:val="-1"/>
              </w:rPr>
              <w:t>hus</w:t>
            </w:r>
            <w:r w:rsidR="002468E4" w:rsidRPr="002468E4">
              <w:rPr>
                <w:rFonts w:asciiTheme="minorHAnsi" w:hAnsiTheme="minorHAnsi" w:cs="Times New Roman"/>
                <w:spacing w:val="-1"/>
              </w:rPr>
              <w:t>usunda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gereğinin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yapılması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ve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tarafıma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yazılı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bilgi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verilmesini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arz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ederim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. </w:t>
            </w:r>
            <w:proofErr w:type="spellStart"/>
            <w:proofErr w:type="gramStart"/>
            <w:r w:rsidR="002468E4" w:rsidRPr="002468E4">
              <w:rPr>
                <w:rFonts w:asciiTheme="minorHAnsi" w:hAnsiTheme="minorHAnsi" w:cs="Times New Roman"/>
                <w:spacing w:val="-1"/>
              </w:rPr>
              <w:t>Saygılarımla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>,</w:t>
            </w:r>
            <w:r w:rsidR="00E71BEA">
              <w:rPr>
                <w:rFonts w:asciiTheme="minorHAnsi" w:hAnsiTheme="minorHAnsi" w:cs="Times New Roman"/>
                <w:spacing w:val="-1"/>
              </w:rPr>
              <w:t xml:space="preserve">                                                                                               …..</w:t>
            </w:r>
            <w:proofErr w:type="gramEnd"/>
            <w:r w:rsidR="00E71BEA">
              <w:rPr>
                <w:rFonts w:asciiTheme="minorHAnsi" w:hAnsiTheme="minorHAnsi" w:cs="Times New Roman"/>
                <w:spacing w:val="-1"/>
              </w:rPr>
              <w:t>/……/2014</w:t>
            </w:r>
          </w:p>
          <w:p w:rsidR="00C605CD" w:rsidRPr="00C605CD" w:rsidRDefault="00C605CD" w:rsidP="00E71BEA">
            <w:pPr>
              <w:pStyle w:val="GvdeMetni"/>
              <w:spacing w:before="5" w:line="252" w:lineRule="exact"/>
              <w:ind w:left="0" w:right="115"/>
              <w:jc w:val="both"/>
              <w:rPr>
                <w:rFonts w:cs="Times New Roman"/>
                <w:color w:val="222222"/>
                <w:lang w:val="tr-TR" w:eastAsia="tr-TR"/>
              </w:rPr>
            </w:pPr>
          </w:p>
        </w:tc>
      </w:tr>
    </w:tbl>
    <w:p w:rsidR="00931D73" w:rsidRPr="001D621C" w:rsidRDefault="001C51CE">
      <w:pPr>
        <w:pStyle w:val="GvdeMetni"/>
        <w:spacing w:line="251" w:lineRule="exact"/>
        <w:ind w:left="4347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                                            </w:t>
      </w:r>
      <w:proofErr w:type="spellStart"/>
      <w:r w:rsidR="003917BE" w:rsidRPr="001D621C">
        <w:rPr>
          <w:rFonts w:asciiTheme="minorHAnsi" w:hAnsiTheme="minorHAnsi"/>
          <w:spacing w:val="-1"/>
        </w:rPr>
        <w:t>İmza</w:t>
      </w:r>
      <w:proofErr w:type="spellEnd"/>
      <w:r w:rsidR="00C66CFB">
        <w:rPr>
          <w:rFonts w:asciiTheme="minorHAnsi" w:hAnsiTheme="minorHAnsi"/>
          <w:spacing w:val="-1"/>
        </w:rPr>
        <w:tab/>
      </w:r>
      <w:r w:rsidR="00C66CFB">
        <w:rPr>
          <w:rFonts w:asciiTheme="minorHAnsi" w:hAnsiTheme="minorHAnsi"/>
          <w:spacing w:val="-1"/>
        </w:rPr>
        <w:tab/>
      </w:r>
      <w:r w:rsidR="003917BE" w:rsidRPr="001D621C">
        <w:rPr>
          <w:rFonts w:asciiTheme="minorHAnsi" w:hAnsiTheme="minorHAnsi"/>
          <w:spacing w:val="-1"/>
        </w:rPr>
        <w:t xml:space="preserve">: </w:t>
      </w:r>
      <w:r w:rsidR="003917BE" w:rsidRPr="001D621C">
        <w:rPr>
          <w:rFonts w:asciiTheme="minorHAnsi" w:hAnsiTheme="minorHAnsi"/>
        </w:rPr>
        <w:t>………………………………</w:t>
      </w:r>
    </w:p>
    <w:p w:rsidR="00931D73" w:rsidRPr="00C66CFB" w:rsidRDefault="003917BE">
      <w:pPr>
        <w:spacing w:line="230" w:lineRule="exact"/>
        <w:ind w:left="100"/>
        <w:rPr>
          <w:rFonts w:eastAsia="Times New Roman" w:cs="Times New Roman"/>
          <w:b/>
          <w:bCs/>
          <w:spacing w:val="-1"/>
        </w:rPr>
      </w:pPr>
      <w:r w:rsidRPr="001D621C">
        <w:rPr>
          <w:rFonts w:eastAsia="Times New Roman" w:cs="Times New Roman"/>
          <w:b/>
          <w:bCs/>
          <w:spacing w:val="-1"/>
          <w:u w:val="single" w:color="000000"/>
        </w:rPr>
        <w:t>ADRES</w:t>
      </w:r>
      <w:r w:rsidRPr="001D621C">
        <w:rPr>
          <w:rFonts w:eastAsia="Times New Roman" w:cs="Times New Roman"/>
          <w:b/>
          <w:bCs/>
          <w:spacing w:val="-9"/>
          <w:u w:val="single" w:color="000000"/>
        </w:rPr>
        <w:t xml:space="preserve"> </w:t>
      </w:r>
      <w:r w:rsidRPr="001D621C">
        <w:rPr>
          <w:rFonts w:eastAsia="Times New Roman" w:cs="Times New Roman"/>
          <w:b/>
          <w:bCs/>
          <w:spacing w:val="-1"/>
          <w:u w:val="single" w:color="000000"/>
        </w:rPr>
        <w:t>BİLGİ</w:t>
      </w:r>
      <w:r w:rsidR="0010534E">
        <w:rPr>
          <w:rFonts w:eastAsia="Times New Roman" w:cs="Times New Roman"/>
          <w:b/>
          <w:bCs/>
          <w:spacing w:val="-1"/>
          <w:u w:val="single" w:color="000000"/>
        </w:rPr>
        <w:t>M</w:t>
      </w:r>
      <w:r w:rsidR="00C66CFB">
        <w:rPr>
          <w:rFonts w:eastAsia="Times New Roman" w:cs="Times New Roman"/>
          <w:b/>
          <w:bCs/>
          <w:spacing w:val="-1"/>
        </w:rPr>
        <w:t xml:space="preserve"> </w:t>
      </w:r>
      <w:r w:rsidR="00C66CFB">
        <w:rPr>
          <w:rFonts w:eastAsia="Times New Roman" w:cs="Times New Roman"/>
          <w:b/>
          <w:bCs/>
          <w:spacing w:val="-1"/>
        </w:rPr>
        <w:tab/>
      </w:r>
      <w:r w:rsidR="00C66CFB">
        <w:rPr>
          <w:rFonts w:eastAsia="Times New Roman" w:cs="Times New Roman"/>
          <w:b/>
          <w:bCs/>
          <w:spacing w:val="-1"/>
        </w:rPr>
        <w:tab/>
      </w:r>
      <w:r w:rsidR="00C66CFB">
        <w:rPr>
          <w:rFonts w:eastAsia="Times New Roman" w:cs="Times New Roman"/>
          <w:b/>
          <w:bCs/>
          <w:spacing w:val="-1"/>
        </w:rPr>
        <w:tab/>
      </w:r>
      <w:r w:rsidR="00C66CFB">
        <w:rPr>
          <w:rFonts w:eastAsia="Times New Roman" w:cs="Times New Roman"/>
          <w:b/>
          <w:bCs/>
          <w:spacing w:val="-1"/>
        </w:rPr>
        <w:tab/>
      </w:r>
      <w:r w:rsidR="00C66CFB">
        <w:rPr>
          <w:rFonts w:eastAsia="Times New Roman" w:cs="Times New Roman"/>
          <w:b/>
          <w:bCs/>
          <w:spacing w:val="-1"/>
        </w:rPr>
        <w:tab/>
      </w:r>
      <w:r w:rsidR="00C66CFB">
        <w:rPr>
          <w:rFonts w:eastAsia="Times New Roman" w:cs="Times New Roman"/>
          <w:b/>
          <w:bCs/>
          <w:spacing w:val="-1"/>
        </w:rPr>
        <w:tab/>
      </w:r>
      <w:r w:rsidR="00C66CFB">
        <w:rPr>
          <w:rFonts w:eastAsia="Times New Roman" w:cs="Times New Roman"/>
          <w:b/>
          <w:bCs/>
          <w:spacing w:val="-1"/>
        </w:rPr>
        <w:tab/>
      </w:r>
      <w:r w:rsidR="00C66CFB" w:rsidRPr="001D621C">
        <w:rPr>
          <w:spacing w:val="-1"/>
        </w:rPr>
        <w:t>Ad</w:t>
      </w:r>
      <w:r w:rsidR="00C66CFB" w:rsidRPr="001D621C">
        <w:rPr>
          <w:spacing w:val="-4"/>
        </w:rPr>
        <w:t xml:space="preserve"> </w:t>
      </w:r>
      <w:proofErr w:type="spellStart"/>
      <w:r w:rsidR="00C66CFB" w:rsidRPr="001D621C">
        <w:t>ve</w:t>
      </w:r>
      <w:proofErr w:type="spellEnd"/>
      <w:r w:rsidR="00C66CFB" w:rsidRPr="001D621C">
        <w:rPr>
          <w:spacing w:val="-2"/>
        </w:rPr>
        <w:t xml:space="preserve"> </w:t>
      </w:r>
      <w:proofErr w:type="spellStart"/>
      <w:r w:rsidR="00C66CFB" w:rsidRPr="001D621C">
        <w:rPr>
          <w:spacing w:val="-1"/>
        </w:rPr>
        <w:t>Soyad</w:t>
      </w:r>
      <w:proofErr w:type="spellEnd"/>
      <w:r w:rsidR="00C66CFB">
        <w:rPr>
          <w:rFonts w:eastAsia="Times New Roman" w:cs="Times New Roman"/>
          <w:b/>
          <w:bCs/>
          <w:spacing w:val="-1"/>
        </w:rPr>
        <w:tab/>
      </w:r>
      <w:r w:rsidR="00C66CFB" w:rsidRPr="001D621C">
        <w:rPr>
          <w:spacing w:val="-1"/>
        </w:rPr>
        <w:t xml:space="preserve">: </w:t>
      </w:r>
      <w:r w:rsidR="00C66CFB" w:rsidRPr="001D621C">
        <w:t>………………………………</w:t>
      </w:r>
    </w:p>
    <w:p w:rsidR="00931D73" w:rsidRPr="001D621C" w:rsidRDefault="003917BE">
      <w:pPr>
        <w:spacing w:before="2"/>
        <w:ind w:left="100"/>
        <w:rPr>
          <w:rFonts w:eastAsia="Times New Roman" w:cs="Times New Roman"/>
        </w:rPr>
      </w:pPr>
      <w:r w:rsidRPr="001D621C">
        <w:rPr>
          <w:rFonts w:eastAsia="Times New Roman" w:cs="Times New Roman"/>
        </w:rPr>
        <w:t>………………………………………………………………</w:t>
      </w:r>
    </w:p>
    <w:p w:rsidR="00931D73" w:rsidRPr="001D621C" w:rsidRDefault="003917BE">
      <w:pPr>
        <w:ind w:left="100"/>
        <w:rPr>
          <w:rFonts w:eastAsia="Times New Roman" w:cs="Times New Roman"/>
        </w:rPr>
      </w:pPr>
      <w:r w:rsidRPr="001D621C">
        <w:rPr>
          <w:rFonts w:eastAsia="Times New Roman" w:cs="Times New Roman"/>
        </w:rPr>
        <w:t>………………………………………………………………</w:t>
      </w:r>
    </w:p>
    <w:p w:rsidR="00931D73" w:rsidRPr="001D621C" w:rsidRDefault="001D621C" w:rsidP="001D621C">
      <w:pPr>
        <w:spacing w:before="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</w:t>
      </w:r>
      <w:r w:rsidR="003917BE" w:rsidRPr="001D621C">
        <w:rPr>
          <w:rFonts w:eastAsia="Times New Roman" w:cs="Times New Roman"/>
        </w:rPr>
        <w:t>………………………………………</w:t>
      </w:r>
    </w:p>
    <w:p w:rsidR="00361AC5" w:rsidRPr="001D621C" w:rsidRDefault="00361AC5">
      <w:pPr>
        <w:tabs>
          <w:tab w:val="left" w:pos="2931"/>
        </w:tabs>
        <w:ind w:left="100"/>
        <w:rPr>
          <w:rFonts w:eastAsia="Times New Roman" w:cs="Times New Roman"/>
          <w:b/>
          <w:bCs/>
          <w:spacing w:val="-1"/>
          <w:u w:val="single" w:color="000000"/>
        </w:rPr>
      </w:pPr>
    </w:p>
    <w:p w:rsidR="00361AC5" w:rsidRPr="001D621C" w:rsidRDefault="00C82433" w:rsidP="00C82433">
      <w:pPr>
        <w:tabs>
          <w:tab w:val="left" w:pos="2931"/>
        </w:tabs>
        <w:rPr>
          <w:rFonts w:eastAsia="Times New Roman" w:cs="Times New Roman"/>
          <w:spacing w:val="-1"/>
        </w:rPr>
      </w:pPr>
      <w:r>
        <w:rPr>
          <w:rFonts w:eastAsia="Times New Roman" w:cs="Times New Roman"/>
          <w:b/>
          <w:bCs/>
          <w:spacing w:val="-1"/>
          <w:u w:val="single" w:color="000000"/>
        </w:rPr>
        <w:t>MEZUN OLDUĞUM</w:t>
      </w:r>
      <w:r w:rsidR="003917BE" w:rsidRPr="001D621C">
        <w:rPr>
          <w:rFonts w:eastAsia="Times New Roman" w:cs="Times New Roman"/>
          <w:spacing w:val="-1"/>
        </w:rPr>
        <w:tab/>
      </w:r>
    </w:p>
    <w:p w:rsidR="00931D73" w:rsidRPr="001D621C" w:rsidRDefault="003917BE" w:rsidP="00C82433">
      <w:pPr>
        <w:tabs>
          <w:tab w:val="left" w:pos="2931"/>
        </w:tabs>
      </w:pPr>
      <w:r w:rsidRPr="001D621C">
        <w:rPr>
          <w:rFonts w:eastAsia="Times New Roman" w:cs="Times New Roman"/>
          <w:spacing w:val="-1"/>
        </w:rPr>
        <w:t>MYO</w:t>
      </w:r>
      <w:r w:rsidRPr="001D621C">
        <w:rPr>
          <w:rFonts w:eastAsia="Times New Roman" w:cs="Times New Roman"/>
          <w:spacing w:val="-2"/>
        </w:rPr>
        <w:t xml:space="preserve"> </w:t>
      </w:r>
      <w:r w:rsidRPr="001D621C">
        <w:rPr>
          <w:rFonts w:eastAsia="Times New Roman" w:cs="Times New Roman"/>
        </w:rPr>
        <w:t>ADI</w:t>
      </w:r>
      <w:r w:rsidRPr="001D621C">
        <w:rPr>
          <w:rFonts w:eastAsia="Times New Roman" w:cs="Times New Roman"/>
          <w:spacing w:val="-2"/>
        </w:rPr>
        <w:t xml:space="preserve"> </w:t>
      </w:r>
      <w:r w:rsidRPr="001D621C">
        <w:rPr>
          <w:rFonts w:eastAsia="Times New Roman" w:cs="Times New Roman"/>
        </w:rPr>
        <w:t>/</w:t>
      </w:r>
      <w:r w:rsidRPr="001D621C">
        <w:rPr>
          <w:rFonts w:eastAsia="Times New Roman" w:cs="Times New Roman"/>
          <w:spacing w:val="-1"/>
        </w:rPr>
        <w:t xml:space="preserve"> </w:t>
      </w:r>
      <w:proofErr w:type="gramStart"/>
      <w:r w:rsidRPr="001D621C">
        <w:rPr>
          <w:rFonts w:eastAsia="Times New Roman" w:cs="Times New Roman"/>
          <w:spacing w:val="-1"/>
        </w:rPr>
        <w:t xml:space="preserve">BRANŞ </w:t>
      </w:r>
      <w:r w:rsidRPr="001D621C">
        <w:rPr>
          <w:rFonts w:eastAsia="Times New Roman" w:cs="Times New Roman"/>
        </w:rPr>
        <w:t>:</w:t>
      </w:r>
      <w:proofErr w:type="gramEnd"/>
      <w:r w:rsidRPr="001D621C">
        <w:rPr>
          <w:rFonts w:eastAsia="Times New Roman" w:cs="Times New Roman"/>
        </w:rPr>
        <w:t>……………………..…………</w:t>
      </w:r>
    </w:p>
    <w:sectPr w:rsidR="00931D73" w:rsidRPr="001D621C" w:rsidSect="001C51CE">
      <w:type w:val="continuous"/>
      <w:pgSz w:w="11900" w:h="16840"/>
      <w:pgMar w:top="426" w:right="418" w:bottom="280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31D73"/>
    <w:rsid w:val="00002113"/>
    <w:rsid w:val="000161AD"/>
    <w:rsid w:val="00020A89"/>
    <w:rsid w:val="000A5034"/>
    <w:rsid w:val="000E57E9"/>
    <w:rsid w:val="000F6704"/>
    <w:rsid w:val="0010534E"/>
    <w:rsid w:val="00113721"/>
    <w:rsid w:val="00117EE1"/>
    <w:rsid w:val="001215EB"/>
    <w:rsid w:val="0012554F"/>
    <w:rsid w:val="001423ED"/>
    <w:rsid w:val="001C51CE"/>
    <w:rsid w:val="001D621C"/>
    <w:rsid w:val="001D6CDF"/>
    <w:rsid w:val="002468E4"/>
    <w:rsid w:val="00322872"/>
    <w:rsid w:val="00342551"/>
    <w:rsid w:val="00361AC5"/>
    <w:rsid w:val="003917BE"/>
    <w:rsid w:val="003D65DF"/>
    <w:rsid w:val="003F6AE7"/>
    <w:rsid w:val="004274E8"/>
    <w:rsid w:val="00451FB2"/>
    <w:rsid w:val="0049543C"/>
    <w:rsid w:val="004A0CE9"/>
    <w:rsid w:val="004A506C"/>
    <w:rsid w:val="0055263B"/>
    <w:rsid w:val="00596AFA"/>
    <w:rsid w:val="00630A68"/>
    <w:rsid w:val="00632452"/>
    <w:rsid w:val="00633877"/>
    <w:rsid w:val="006943FD"/>
    <w:rsid w:val="006A4DB7"/>
    <w:rsid w:val="007F35FF"/>
    <w:rsid w:val="008B116C"/>
    <w:rsid w:val="009210B3"/>
    <w:rsid w:val="00931D73"/>
    <w:rsid w:val="00936D91"/>
    <w:rsid w:val="0094351D"/>
    <w:rsid w:val="00970159"/>
    <w:rsid w:val="00A47C52"/>
    <w:rsid w:val="00AA4ADC"/>
    <w:rsid w:val="00AE70D0"/>
    <w:rsid w:val="00C605CD"/>
    <w:rsid w:val="00C66CFB"/>
    <w:rsid w:val="00C823B7"/>
    <w:rsid w:val="00C82433"/>
    <w:rsid w:val="00CC1F9D"/>
    <w:rsid w:val="00D30B85"/>
    <w:rsid w:val="00D33998"/>
    <w:rsid w:val="00D54715"/>
    <w:rsid w:val="00E71BEA"/>
    <w:rsid w:val="00EB5914"/>
    <w:rsid w:val="00EC0C49"/>
    <w:rsid w:val="00EE039C"/>
    <w:rsid w:val="00EE6566"/>
    <w:rsid w:val="00EF2F06"/>
    <w:rsid w:val="00FA102E"/>
    <w:rsid w:val="00FA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1D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31D73"/>
    <w:pPr>
      <w:ind w:left="100"/>
    </w:pPr>
    <w:rPr>
      <w:rFonts w:ascii="Times New Roman" w:eastAsia="Times New Roman" w:hAnsi="Times New Roman"/>
    </w:rPr>
  </w:style>
  <w:style w:type="paragraph" w:customStyle="1" w:styleId="Heading1">
    <w:name w:val="Heading 1"/>
    <w:basedOn w:val="Normal"/>
    <w:uiPriority w:val="1"/>
    <w:qFormat/>
    <w:rsid w:val="00931D73"/>
    <w:pPr>
      <w:ind w:left="10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931D73"/>
  </w:style>
  <w:style w:type="paragraph" w:customStyle="1" w:styleId="TableParagraph">
    <w:name w:val="Table Paragraph"/>
    <w:basedOn w:val="Normal"/>
    <w:uiPriority w:val="1"/>
    <w:qFormat/>
    <w:rsid w:val="00931D73"/>
  </w:style>
  <w:style w:type="paragraph" w:styleId="NormalWeb">
    <w:name w:val="Normal (Web)"/>
    <w:basedOn w:val="Normal"/>
    <w:rsid w:val="006943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Normal1">
    <w:name w:val="Normal1"/>
    <w:rsid w:val="004A506C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7EC3-C4CC-4521-A903-835DA191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MAKAMLARA SUNULMAK ÜZERE</vt:lpstr>
    </vt:vector>
  </TitlesOfParts>
  <Company>Hewlett-Packard Company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MAKAMLARA SUNULMAK ÜZERE</dc:title>
  <dc:creator>SÜLEYMAN</dc:creator>
  <cp:lastModifiedBy>Ertan Kılıç</cp:lastModifiedBy>
  <cp:revision>4</cp:revision>
  <cp:lastPrinted>2014-02-18T16:30:00Z</cp:lastPrinted>
  <dcterms:created xsi:type="dcterms:W3CDTF">2014-02-19T09:37:00Z</dcterms:created>
  <dcterms:modified xsi:type="dcterms:W3CDTF">2014-02-19T10:49:00Z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2012-05-18T00:00:00Z</vt:filetime>
  </property>
  <property fmtid="{D5CDD505-2E9C-101B-9397-08002B2CF9AE}" pid="3" name="LastSaved">
    <vt:filetime>2014-01-21T00:00:00Z</vt:filetime>
  </property>
</Properties>
</file>